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50C42" w14:textId="77777777" w:rsidR="001E0205" w:rsidRPr="0048002C" w:rsidRDefault="001E0205" w:rsidP="001E0205">
      <w:pPr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48002C">
        <w:rPr>
          <w:rFonts w:ascii="Times New Roman" w:eastAsia="Times New Roman" w:hAnsi="Times New Roman" w:cs="Times New Roman"/>
          <w:b/>
          <w:szCs w:val="24"/>
        </w:rPr>
        <w:t>IZVJEŠĆE O TIJEKU STEČAJNOG POSTUPKA</w:t>
      </w:r>
    </w:p>
    <w:p w14:paraId="27642F19" w14:textId="77777777" w:rsidR="001E0205" w:rsidRPr="0048002C" w:rsidRDefault="001E0205" w:rsidP="001E0205">
      <w:pPr>
        <w:spacing w:after="0"/>
        <w:rPr>
          <w:rFonts w:ascii="Times New Roman" w:hAnsi="Times New Roman" w:cs="Times New Roman"/>
          <w:szCs w:val="24"/>
        </w:rPr>
      </w:pPr>
    </w:p>
    <w:p w14:paraId="496F93DE" w14:textId="77777777" w:rsidR="001E0205" w:rsidRPr="0048002C" w:rsidRDefault="001E0205" w:rsidP="003442A2">
      <w:pPr>
        <w:spacing w:after="0"/>
        <w:rPr>
          <w:rFonts w:ascii="Times New Roman" w:hAnsi="Times New Roman" w:cs="Times New Roman"/>
          <w:b/>
          <w:i/>
          <w:szCs w:val="24"/>
        </w:rPr>
      </w:pPr>
      <w:r w:rsidRPr="0048002C">
        <w:rPr>
          <w:rFonts w:ascii="Times New Roman" w:eastAsia="Times New Roman" w:hAnsi="Times New Roman" w:cs="Times New Roman"/>
          <w:b/>
          <w:i/>
          <w:szCs w:val="24"/>
        </w:rPr>
        <w:t xml:space="preserve">Ostvareni priljevi i odljevi po računu stečajnog dužnika u razdoblju od </w:t>
      </w:r>
      <w:r w:rsidR="00981C3D" w:rsidRPr="0048002C">
        <w:rPr>
          <w:rFonts w:ascii="Times New Roman" w:eastAsia="Times New Roman" w:hAnsi="Times New Roman" w:cs="Times New Roman"/>
          <w:b/>
          <w:i/>
          <w:szCs w:val="24"/>
        </w:rPr>
        <w:t>0</w:t>
      </w:r>
      <w:r w:rsidRPr="0048002C">
        <w:rPr>
          <w:rFonts w:ascii="Times New Roman" w:hAnsi="Times New Roman" w:cs="Times New Roman"/>
          <w:b/>
          <w:i/>
          <w:szCs w:val="24"/>
        </w:rPr>
        <w:t>1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.0</w:t>
      </w:r>
      <w:r w:rsidR="00981C3D" w:rsidRPr="0048002C">
        <w:rPr>
          <w:rFonts w:ascii="Times New Roman" w:eastAsia="Times New Roman" w:hAnsi="Times New Roman" w:cs="Times New Roman"/>
          <w:b/>
          <w:i/>
          <w:szCs w:val="24"/>
        </w:rPr>
        <w:t>1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.201</w:t>
      </w:r>
      <w:r w:rsidR="00981C3D" w:rsidRPr="0048002C">
        <w:rPr>
          <w:rFonts w:ascii="Times New Roman" w:eastAsia="Times New Roman" w:hAnsi="Times New Roman" w:cs="Times New Roman"/>
          <w:b/>
          <w:i/>
          <w:szCs w:val="24"/>
        </w:rPr>
        <w:t>7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.-3</w:t>
      </w:r>
      <w:r w:rsidR="008A4D81" w:rsidRPr="0048002C">
        <w:rPr>
          <w:rFonts w:ascii="Times New Roman" w:eastAsia="Times New Roman" w:hAnsi="Times New Roman" w:cs="Times New Roman"/>
          <w:b/>
          <w:i/>
          <w:szCs w:val="24"/>
        </w:rPr>
        <w:t>1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</w:t>
      </w:r>
      <w:r w:rsidR="00981C3D" w:rsidRPr="0048002C">
        <w:rPr>
          <w:rFonts w:ascii="Times New Roman" w:eastAsia="Times New Roman" w:hAnsi="Times New Roman" w:cs="Times New Roman"/>
          <w:b/>
          <w:i/>
          <w:szCs w:val="24"/>
        </w:rPr>
        <w:t>03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.201</w:t>
      </w:r>
      <w:r w:rsidR="00981C3D" w:rsidRPr="0048002C">
        <w:rPr>
          <w:rFonts w:ascii="Times New Roman" w:eastAsia="Times New Roman" w:hAnsi="Times New Roman" w:cs="Times New Roman"/>
          <w:b/>
          <w:i/>
          <w:szCs w:val="24"/>
        </w:rPr>
        <w:t>7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.godine</w:t>
      </w:r>
    </w:p>
    <w:p w14:paraId="588897EB" w14:textId="77777777" w:rsidR="003442A2" w:rsidRPr="0048002C" w:rsidRDefault="003442A2" w:rsidP="001E0205">
      <w:pPr>
        <w:rPr>
          <w:rFonts w:ascii="Times New Roman" w:eastAsia="Times New Roman" w:hAnsi="Times New Roman" w:cs="Times New Roman"/>
          <w:szCs w:val="24"/>
        </w:rPr>
      </w:pPr>
    </w:p>
    <w:p w14:paraId="0B38FE45" w14:textId="77777777" w:rsidR="001E0205" w:rsidRPr="0048002C" w:rsidRDefault="001E0205" w:rsidP="001E0205">
      <w:pPr>
        <w:rPr>
          <w:rFonts w:ascii="Times New Roman" w:eastAsia="Times New Roman" w:hAnsi="Times New Roman" w:cs="Times New Roman"/>
          <w:szCs w:val="24"/>
        </w:rPr>
      </w:pPr>
      <w:r w:rsidRPr="0048002C">
        <w:rPr>
          <w:rFonts w:ascii="Times New Roman" w:eastAsia="Times New Roman" w:hAnsi="Times New Roman" w:cs="Times New Roman"/>
          <w:szCs w:val="24"/>
        </w:rPr>
        <w:t xml:space="preserve">U razdoblju od </w:t>
      </w:r>
      <w:r w:rsidR="00981C3D" w:rsidRPr="0048002C">
        <w:rPr>
          <w:rFonts w:ascii="Times New Roman" w:eastAsia="Times New Roman" w:hAnsi="Times New Roman" w:cs="Times New Roman"/>
          <w:szCs w:val="24"/>
        </w:rPr>
        <w:t>0</w:t>
      </w:r>
      <w:r w:rsidR="00361306" w:rsidRPr="0048002C">
        <w:rPr>
          <w:rFonts w:ascii="Times New Roman" w:eastAsia="Times New Roman" w:hAnsi="Times New Roman" w:cs="Times New Roman"/>
          <w:szCs w:val="24"/>
        </w:rPr>
        <w:t>1</w:t>
      </w:r>
      <w:r w:rsidRPr="0048002C">
        <w:rPr>
          <w:rFonts w:ascii="Times New Roman" w:hAnsi="Times New Roman" w:cs="Times New Roman"/>
          <w:szCs w:val="24"/>
        </w:rPr>
        <w:t>.</w:t>
      </w:r>
      <w:r w:rsidR="00981C3D" w:rsidRPr="0048002C">
        <w:rPr>
          <w:rFonts w:ascii="Times New Roman" w:hAnsi="Times New Roman" w:cs="Times New Roman"/>
          <w:szCs w:val="24"/>
        </w:rPr>
        <w:t>01</w:t>
      </w:r>
      <w:r w:rsidRPr="0048002C">
        <w:rPr>
          <w:rFonts w:ascii="Times New Roman" w:hAnsi="Times New Roman" w:cs="Times New Roman"/>
          <w:szCs w:val="24"/>
        </w:rPr>
        <w:t>.201</w:t>
      </w:r>
      <w:r w:rsidR="00981C3D" w:rsidRPr="0048002C">
        <w:rPr>
          <w:rFonts w:ascii="Times New Roman" w:hAnsi="Times New Roman" w:cs="Times New Roman"/>
          <w:szCs w:val="24"/>
        </w:rPr>
        <w:t>7</w:t>
      </w:r>
      <w:r w:rsidRPr="0048002C">
        <w:rPr>
          <w:rFonts w:ascii="Times New Roman" w:hAnsi="Times New Roman" w:cs="Times New Roman"/>
          <w:szCs w:val="24"/>
        </w:rPr>
        <w:t>.</w:t>
      </w:r>
      <w:r w:rsidRPr="0048002C">
        <w:rPr>
          <w:rFonts w:ascii="Times New Roman" w:eastAsia="Times New Roman" w:hAnsi="Times New Roman" w:cs="Times New Roman"/>
          <w:szCs w:val="24"/>
        </w:rPr>
        <w:t xml:space="preserve"> godine</w:t>
      </w:r>
      <w:r w:rsidRPr="0048002C">
        <w:rPr>
          <w:rFonts w:ascii="Times New Roman" w:hAnsi="Times New Roman" w:cs="Times New Roman"/>
          <w:szCs w:val="24"/>
        </w:rPr>
        <w:t xml:space="preserve"> do 3</w:t>
      </w:r>
      <w:r w:rsidR="00981C3D" w:rsidRPr="0048002C">
        <w:rPr>
          <w:rFonts w:ascii="Times New Roman" w:hAnsi="Times New Roman" w:cs="Times New Roman"/>
          <w:szCs w:val="24"/>
        </w:rPr>
        <w:t>1</w:t>
      </w:r>
      <w:r w:rsidRPr="0048002C">
        <w:rPr>
          <w:rFonts w:ascii="Times New Roman" w:hAnsi="Times New Roman" w:cs="Times New Roman"/>
          <w:szCs w:val="24"/>
        </w:rPr>
        <w:t>.</w:t>
      </w:r>
      <w:r w:rsidR="00981C3D" w:rsidRPr="0048002C">
        <w:rPr>
          <w:rFonts w:ascii="Times New Roman" w:hAnsi="Times New Roman" w:cs="Times New Roman"/>
          <w:szCs w:val="24"/>
        </w:rPr>
        <w:t>03</w:t>
      </w:r>
      <w:r w:rsidRPr="0048002C">
        <w:rPr>
          <w:rFonts w:ascii="Times New Roman" w:hAnsi="Times New Roman" w:cs="Times New Roman"/>
          <w:szCs w:val="24"/>
        </w:rPr>
        <w:t>.201</w:t>
      </w:r>
      <w:r w:rsidR="00981C3D" w:rsidRPr="0048002C">
        <w:rPr>
          <w:rFonts w:ascii="Times New Roman" w:hAnsi="Times New Roman" w:cs="Times New Roman"/>
          <w:szCs w:val="24"/>
        </w:rPr>
        <w:t>7</w:t>
      </w:r>
      <w:r w:rsidRPr="0048002C">
        <w:rPr>
          <w:rFonts w:ascii="Times New Roman" w:hAnsi="Times New Roman" w:cs="Times New Roman"/>
          <w:szCs w:val="24"/>
        </w:rPr>
        <w:t>. godine</w:t>
      </w:r>
      <w:r w:rsidRPr="0048002C">
        <w:rPr>
          <w:rFonts w:ascii="Times New Roman" w:eastAsia="Times New Roman" w:hAnsi="Times New Roman" w:cs="Times New Roman"/>
          <w:szCs w:val="24"/>
        </w:rPr>
        <w:t xml:space="preserve"> ostvareni su priljevi novčanih sredst</w:t>
      </w:r>
      <w:r w:rsidR="00B81C4A" w:rsidRPr="0048002C">
        <w:rPr>
          <w:rFonts w:ascii="Times New Roman" w:eastAsia="Times New Roman" w:hAnsi="Times New Roman" w:cs="Times New Roman"/>
          <w:szCs w:val="24"/>
        </w:rPr>
        <w:t>a</w:t>
      </w:r>
      <w:r w:rsidRPr="0048002C">
        <w:rPr>
          <w:rFonts w:ascii="Times New Roman" w:eastAsia="Times New Roman" w:hAnsi="Times New Roman" w:cs="Times New Roman"/>
          <w:szCs w:val="24"/>
        </w:rPr>
        <w:t xml:space="preserve">va na račun stečajnog dužnika </w:t>
      </w:r>
      <w:r w:rsidR="003442A2" w:rsidRPr="0048002C">
        <w:rPr>
          <w:rFonts w:ascii="Times New Roman" w:eastAsia="Times New Roman" w:hAnsi="Times New Roman" w:cs="Times New Roman"/>
          <w:szCs w:val="24"/>
        </w:rPr>
        <w:t xml:space="preserve">te provođenjem prijeboja </w:t>
      </w:r>
      <w:r w:rsidRPr="0048002C">
        <w:rPr>
          <w:rFonts w:ascii="Times New Roman" w:eastAsia="Times New Roman" w:hAnsi="Times New Roman" w:cs="Times New Roman"/>
          <w:szCs w:val="24"/>
        </w:rPr>
        <w:t xml:space="preserve">u iznosu od </w:t>
      </w:r>
      <w:r w:rsidR="003916A9" w:rsidRPr="0048002C">
        <w:rPr>
          <w:rFonts w:ascii="Times New Roman" w:eastAsia="Times New Roman" w:hAnsi="Times New Roman" w:cs="Times New Roman"/>
          <w:szCs w:val="24"/>
        </w:rPr>
        <w:t>498.227,37 k</w:t>
      </w:r>
      <w:r w:rsidRPr="0048002C">
        <w:rPr>
          <w:rFonts w:ascii="Times New Roman" w:eastAsia="Times New Roman" w:hAnsi="Times New Roman" w:cs="Times New Roman"/>
          <w:szCs w:val="24"/>
        </w:rPr>
        <w:t xml:space="preserve">n i odljevi novčanih sredstva s računa u iznosu od </w:t>
      </w:r>
      <w:r w:rsidR="003916A9" w:rsidRPr="0048002C">
        <w:rPr>
          <w:rFonts w:ascii="Times New Roman" w:eastAsia="Times New Roman" w:hAnsi="Times New Roman" w:cs="Times New Roman"/>
          <w:szCs w:val="24"/>
        </w:rPr>
        <w:t>315.238,90</w:t>
      </w:r>
      <w:r w:rsidR="00361306" w:rsidRPr="0048002C">
        <w:rPr>
          <w:rFonts w:ascii="Times New Roman" w:eastAsia="Times New Roman" w:hAnsi="Times New Roman" w:cs="Times New Roman"/>
          <w:szCs w:val="24"/>
        </w:rPr>
        <w:t xml:space="preserve"> </w:t>
      </w:r>
      <w:r w:rsidRPr="0048002C">
        <w:rPr>
          <w:rFonts w:ascii="Times New Roman" w:eastAsia="Times New Roman" w:hAnsi="Times New Roman" w:cs="Times New Roman"/>
          <w:szCs w:val="24"/>
        </w:rPr>
        <w:t>kn</w:t>
      </w:r>
      <w:r w:rsidRPr="0048002C">
        <w:rPr>
          <w:rFonts w:ascii="Times New Roman" w:hAnsi="Times New Roman" w:cs="Times New Roman"/>
          <w:szCs w:val="24"/>
        </w:rPr>
        <w:t xml:space="preserve"> te s</w:t>
      </w:r>
      <w:r w:rsidRPr="0048002C">
        <w:rPr>
          <w:rFonts w:ascii="Times New Roman" w:eastAsia="Times New Roman" w:hAnsi="Times New Roman" w:cs="Times New Roman"/>
          <w:szCs w:val="24"/>
        </w:rPr>
        <w:t xml:space="preserve">tečajni dužnik </w:t>
      </w:r>
      <w:r w:rsidR="003916A9" w:rsidRPr="0048002C">
        <w:rPr>
          <w:rFonts w:ascii="Times New Roman" w:eastAsia="Times New Roman" w:hAnsi="Times New Roman" w:cs="Times New Roman"/>
          <w:szCs w:val="24"/>
        </w:rPr>
        <w:t>uz sredstva od</w:t>
      </w:r>
      <w:r w:rsidRPr="0048002C">
        <w:rPr>
          <w:rFonts w:ascii="Times New Roman" w:eastAsia="Times New Roman" w:hAnsi="Times New Roman" w:cs="Times New Roman"/>
          <w:szCs w:val="24"/>
        </w:rPr>
        <w:t xml:space="preserve"> 3</w:t>
      </w:r>
      <w:r w:rsidR="008A4D81" w:rsidRPr="0048002C">
        <w:rPr>
          <w:rFonts w:ascii="Times New Roman" w:eastAsia="Times New Roman" w:hAnsi="Times New Roman" w:cs="Times New Roman"/>
          <w:szCs w:val="24"/>
        </w:rPr>
        <w:t>1</w:t>
      </w:r>
      <w:r w:rsidRPr="0048002C">
        <w:rPr>
          <w:rFonts w:ascii="Times New Roman" w:eastAsia="Times New Roman" w:hAnsi="Times New Roman" w:cs="Times New Roman"/>
          <w:szCs w:val="24"/>
        </w:rPr>
        <w:t>.</w:t>
      </w:r>
      <w:r w:rsidR="008A4D81" w:rsidRPr="0048002C">
        <w:rPr>
          <w:rFonts w:ascii="Times New Roman" w:eastAsia="Times New Roman" w:hAnsi="Times New Roman" w:cs="Times New Roman"/>
          <w:szCs w:val="24"/>
        </w:rPr>
        <w:t>12</w:t>
      </w:r>
      <w:r w:rsidRPr="0048002C">
        <w:rPr>
          <w:rFonts w:ascii="Times New Roman" w:eastAsia="Times New Roman" w:hAnsi="Times New Roman" w:cs="Times New Roman"/>
          <w:szCs w:val="24"/>
        </w:rPr>
        <w:t xml:space="preserve">.2016. godine </w:t>
      </w:r>
      <w:r w:rsidR="003916A9" w:rsidRPr="0048002C">
        <w:rPr>
          <w:rFonts w:ascii="Times New Roman" w:eastAsia="Times New Roman" w:hAnsi="Times New Roman" w:cs="Times New Roman"/>
          <w:szCs w:val="24"/>
        </w:rPr>
        <w:t>u iznosu od 2.008.671,78 kn na dan 31.03.2017. godine</w:t>
      </w:r>
      <w:r w:rsidRPr="0048002C">
        <w:rPr>
          <w:rFonts w:ascii="Times New Roman" w:eastAsia="Times New Roman" w:hAnsi="Times New Roman" w:cs="Times New Roman"/>
          <w:szCs w:val="24"/>
        </w:rPr>
        <w:t xml:space="preserve"> raspolaže novčanim sredstvima u iznosu od </w:t>
      </w:r>
      <w:r w:rsidR="003916A9" w:rsidRPr="0048002C">
        <w:rPr>
          <w:rFonts w:ascii="Times New Roman" w:eastAsia="Times New Roman" w:hAnsi="Times New Roman" w:cs="Times New Roman"/>
          <w:szCs w:val="24"/>
        </w:rPr>
        <w:t>2.191.660,25</w:t>
      </w:r>
      <w:r w:rsidR="001407A8" w:rsidRPr="0048002C">
        <w:rPr>
          <w:rFonts w:ascii="Times New Roman" w:eastAsia="Times New Roman" w:hAnsi="Times New Roman" w:cs="Times New Roman"/>
          <w:szCs w:val="24"/>
        </w:rPr>
        <w:t xml:space="preserve"> </w:t>
      </w:r>
      <w:r w:rsidRPr="0048002C">
        <w:rPr>
          <w:rFonts w:ascii="Times New Roman" w:eastAsia="Times New Roman" w:hAnsi="Times New Roman" w:cs="Times New Roman"/>
          <w:szCs w:val="24"/>
        </w:rPr>
        <w:t xml:space="preserve">kn. U tablici </w:t>
      </w:r>
      <w:r w:rsidR="006750FB" w:rsidRPr="0048002C">
        <w:rPr>
          <w:rFonts w:ascii="Times New Roman" w:eastAsia="Times New Roman" w:hAnsi="Times New Roman" w:cs="Times New Roman"/>
          <w:szCs w:val="24"/>
        </w:rPr>
        <w:t>1</w:t>
      </w:r>
      <w:r w:rsidRPr="0048002C">
        <w:rPr>
          <w:rFonts w:ascii="Times New Roman" w:eastAsia="Times New Roman" w:hAnsi="Times New Roman" w:cs="Times New Roman"/>
          <w:szCs w:val="24"/>
        </w:rPr>
        <w:t xml:space="preserve">. daje se pregled strukture ostvarenih priljeva i odljeva. </w:t>
      </w:r>
    </w:p>
    <w:p w14:paraId="247F6620" w14:textId="77777777" w:rsidR="001E0205" w:rsidRPr="0048002C" w:rsidRDefault="001E0205" w:rsidP="001E0205">
      <w:pPr>
        <w:spacing w:after="0"/>
        <w:rPr>
          <w:rFonts w:ascii="Times New Roman" w:hAnsi="Times New Roman" w:cs="Times New Roman"/>
          <w:b/>
          <w:i/>
          <w:szCs w:val="24"/>
        </w:rPr>
      </w:pPr>
      <w:r w:rsidRPr="0048002C">
        <w:rPr>
          <w:rFonts w:ascii="Times New Roman" w:hAnsi="Times New Roman" w:cs="Times New Roman"/>
          <w:b/>
          <w:i/>
          <w:szCs w:val="24"/>
        </w:rPr>
        <w:t xml:space="preserve">Tablica </w:t>
      </w:r>
      <w:r w:rsidR="006750FB" w:rsidRPr="0048002C">
        <w:rPr>
          <w:rFonts w:ascii="Times New Roman" w:hAnsi="Times New Roman" w:cs="Times New Roman"/>
          <w:b/>
          <w:i/>
          <w:szCs w:val="24"/>
        </w:rPr>
        <w:t>1</w:t>
      </w:r>
      <w:r w:rsidRPr="0048002C">
        <w:rPr>
          <w:rFonts w:ascii="Times New Roman" w:hAnsi="Times New Roman" w:cs="Times New Roman"/>
          <w:b/>
          <w:i/>
          <w:szCs w:val="24"/>
        </w:rPr>
        <w:t>.</w:t>
      </w:r>
    </w:p>
    <w:tbl>
      <w:tblPr>
        <w:tblW w:w="8995" w:type="dxa"/>
        <w:tblInd w:w="93" w:type="dxa"/>
        <w:tblLook w:val="04A0" w:firstRow="1" w:lastRow="0" w:firstColumn="1" w:lastColumn="0" w:noHBand="0" w:noVBand="1"/>
      </w:tblPr>
      <w:tblGrid>
        <w:gridCol w:w="7386"/>
        <w:gridCol w:w="1609"/>
      </w:tblGrid>
      <w:tr w:rsidR="003916A9" w:rsidRPr="0048002C" w14:paraId="2001A0B7" w14:textId="77777777" w:rsidTr="003916A9">
        <w:trPr>
          <w:trHeight w:val="34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90EC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stanje računa na dan 31.12.2016.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8985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2.008.671,78</w:t>
            </w:r>
          </w:p>
        </w:tc>
      </w:tr>
      <w:tr w:rsidR="003916A9" w:rsidRPr="0048002C" w14:paraId="41420274" w14:textId="77777777" w:rsidTr="003916A9">
        <w:trPr>
          <w:trHeight w:val="454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14:paraId="797F4772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OSTVARENI PRILJEVI od 01.01.2017. do 31.03.2017.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E4DEBF" w14:textId="77777777" w:rsidR="003916A9" w:rsidRPr="0048002C" w:rsidRDefault="003916A9" w:rsidP="0039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iznos uplate</w:t>
            </w:r>
          </w:p>
        </w:tc>
      </w:tr>
      <w:tr w:rsidR="003916A9" w:rsidRPr="0048002C" w14:paraId="4732D9DF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F768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1.Priljev /potraživanja društva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0D65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32.481,88</w:t>
            </w:r>
          </w:p>
        </w:tc>
      </w:tr>
      <w:tr w:rsidR="003916A9" w:rsidRPr="0048002C" w14:paraId="16A8F99A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155C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Priljev kupci - dužnici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19A1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32.481,88</w:t>
            </w:r>
          </w:p>
        </w:tc>
      </w:tr>
      <w:tr w:rsidR="003916A9" w:rsidRPr="0048002C" w14:paraId="313D4D84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40B1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2.Priljev/stečajni postupak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A58A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465.745,49</w:t>
            </w:r>
          </w:p>
        </w:tc>
      </w:tr>
      <w:tr w:rsidR="003916A9" w:rsidRPr="0048002C" w14:paraId="3B386ADC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8524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 od prodaje pokretne imovine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74CB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330.998,75</w:t>
            </w:r>
          </w:p>
        </w:tc>
      </w:tr>
      <w:tr w:rsidR="003916A9" w:rsidRPr="0048002C" w14:paraId="5777CF20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4EF6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 od iznajmljivanja imovine i ostali prihodi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39CB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130.511,12</w:t>
            </w:r>
          </w:p>
        </w:tc>
      </w:tr>
      <w:tr w:rsidR="003916A9" w:rsidRPr="0048002C" w14:paraId="63791338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E92D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 od jamčevina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3911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2.271,60</w:t>
            </w:r>
          </w:p>
        </w:tc>
      </w:tr>
      <w:tr w:rsidR="003916A9" w:rsidRPr="0048002C" w14:paraId="01F14D98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4793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Priljev od kamata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B263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1.964,02</w:t>
            </w:r>
          </w:p>
        </w:tc>
      </w:tr>
      <w:tr w:rsidR="003916A9" w:rsidRPr="0048002C" w14:paraId="013FF294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7A97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UKUPNO PRILJEV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B970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498.227,37</w:t>
            </w:r>
          </w:p>
        </w:tc>
      </w:tr>
      <w:tr w:rsidR="003916A9" w:rsidRPr="0048002C" w14:paraId="5BB00DF0" w14:textId="77777777" w:rsidTr="003916A9">
        <w:trPr>
          <w:trHeight w:val="454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14:paraId="0D49D908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OSTVARENI ODLJEVI od 01.01.2017. do 31.03.2017.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517C366" w14:textId="77777777" w:rsidR="003916A9" w:rsidRPr="0048002C" w:rsidRDefault="003916A9" w:rsidP="0039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iznos isplate </w:t>
            </w:r>
          </w:p>
        </w:tc>
      </w:tr>
      <w:tr w:rsidR="003916A9" w:rsidRPr="0048002C" w14:paraId="38F80842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854F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1.Odljev /namirenje vjerovnika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E85C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0,00</w:t>
            </w:r>
          </w:p>
        </w:tc>
      </w:tr>
      <w:tr w:rsidR="003916A9" w:rsidRPr="0048002C" w14:paraId="2B676A62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A8F7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I viši isplatni red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CF2B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3916A9" w:rsidRPr="0048002C" w14:paraId="595CED90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E933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Odljev </w:t>
            </w:r>
            <w:proofErr w:type="spellStart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razlučni</w:t>
            </w:r>
            <w:proofErr w:type="spellEnd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vjerovnici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1AD4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0,00</w:t>
            </w:r>
          </w:p>
        </w:tc>
      </w:tr>
      <w:tr w:rsidR="003916A9" w:rsidRPr="0048002C" w14:paraId="6143185F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9024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2.Odljev/ troškovi stečajnog postupka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A552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315.238,90</w:t>
            </w:r>
          </w:p>
        </w:tc>
      </w:tr>
      <w:tr w:rsidR="003916A9" w:rsidRPr="0048002C" w14:paraId="563514E2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EFB1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Odljev s osnove tekućih režija i ost.mat.troš. za održavanje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4AD1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51.105,22</w:t>
            </w:r>
          </w:p>
        </w:tc>
      </w:tr>
      <w:tr w:rsidR="003916A9" w:rsidRPr="0048002C" w14:paraId="39D563B1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FD97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usluga (</w:t>
            </w:r>
            <w:proofErr w:type="spellStart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knjigov</w:t>
            </w:r>
            <w:proofErr w:type="spellEnd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., </w:t>
            </w:r>
            <w:proofErr w:type="spellStart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odvjetn</w:t>
            </w:r>
            <w:proofErr w:type="spellEnd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., </w:t>
            </w:r>
            <w:proofErr w:type="spellStart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bilježn</w:t>
            </w:r>
            <w:proofErr w:type="spellEnd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., </w:t>
            </w:r>
            <w:proofErr w:type="spellStart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procjen</w:t>
            </w:r>
            <w:proofErr w:type="spellEnd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., zaštitari)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5B61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89.490,46</w:t>
            </w:r>
          </w:p>
        </w:tc>
      </w:tr>
      <w:tr w:rsidR="003916A9" w:rsidRPr="0048002C" w14:paraId="35B7EF10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53C5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bruto naknada članovima odbora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7792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6.750,97</w:t>
            </w:r>
          </w:p>
        </w:tc>
      </w:tr>
      <w:tr w:rsidR="003916A9" w:rsidRPr="0048002C" w14:paraId="232F4EB2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F62D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plaćenih obveza u gotovini (objave, poštarina i sl.)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137B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3.553,53</w:t>
            </w:r>
          </w:p>
        </w:tc>
      </w:tr>
      <w:tr w:rsidR="003916A9" w:rsidRPr="0048002C" w14:paraId="20F49776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C3A0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Odljev s osnove bruto plaća i </w:t>
            </w:r>
            <w:proofErr w:type="spellStart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nak</w:t>
            </w:r>
            <w:proofErr w:type="spellEnd"/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. radnika te ugovora o drugom dohotku 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BD79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24.713,93</w:t>
            </w:r>
          </w:p>
        </w:tc>
      </w:tr>
      <w:tr w:rsidR="003916A9" w:rsidRPr="0048002C" w14:paraId="34C80F7E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4ECD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Odljev za PDV, tvrtku i ost.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EC83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123.974,37</w:t>
            </w:r>
          </w:p>
        </w:tc>
      </w:tr>
      <w:tr w:rsidR="003916A9" w:rsidRPr="0048002C" w14:paraId="432B44AD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2D8F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povrata jamčevina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D086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5.682,00</w:t>
            </w:r>
          </w:p>
        </w:tc>
      </w:tr>
      <w:tr w:rsidR="003916A9" w:rsidRPr="0048002C" w14:paraId="34138C07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69D4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plaćenih taksi, objava, naknada za platni promet  i sl.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CC2D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color w:val="000000"/>
                <w:szCs w:val="24"/>
              </w:rPr>
              <w:t>9.968,42</w:t>
            </w:r>
          </w:p>
        </w:tc>
      </w:tr>
      <w:tr w:rsidR="003916A9" w:rsidRPr="0048002C" w14:paraId="1B1D53EF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AC6D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UKUPNO ODLJEV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C12B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315.238,90</w:t>
            </w:r>
          </w:p>
        </w:tc>
      </w:tr>
      <w:tr w:rsidR="003916A9" w:rsidRPr="0048002C" w14:paraId="70F09E58" w14:textId="77777777" w:rsidTr="003916A9">
        <w:trPr>
          <w:trHeight w:val="3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ABF9" w14:textId="77777777" w:rsidR="003916A9" w:rsidRPr="0048002C" w:rsidRDefault="003916A9" w:rsidP="003916A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stanje računa na dan 31.03.2017.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597C" w14:textId="77777777" w:rsidR="003916A9" w:rsidRPr="0048002C" w:rsidRDefault="003916A9" w:rsidP="00391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4800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2.191.660,25</w:t>
            </w:r>
          </w:p>
        </w:tc>
      </w:tr>
    </w:tbl>
    <w:p w14:paraId="59F78DED" w14:textId="77777777" w:rsidR="003916A9" w:rsidRPr="0048002C" w:rsidRDefault="003916A9" w:rsidP="001E0205">
      <w:pPr>
        <w:spacing w:after="0"/>
        <w:rPr>
          <w:rFonts w:ascii="Times New Roman" w:hAnsi="Times New Roman" w:cs="Times New Roman"/>
          <w:b/>
          <w:i/>
          <w:szCs w:val="24"/>
        </w:rPr>
      </w:pPr>
    </w:p>
    <w:p w14:paraId="090CB5F6" w14:textId="77777777" w:rsidR="003916A9" w:rsidRPr="0048002C" w:rsidRDefault="003916A9" w:rsidP="001E0205">
      <w:pPr>
        <w:spacing w:after="0"/>
        <w:rPr>
          <w:rFonts w:ascii="Times New Roman" w:hAnsi="Times New Roman" w:cs="Times New Roman"/>
          <w:b/>
          <w:i/>
          <w:szCs w:val="24"/>
        </w:rPr>
      </w:pPr>
    </w:p>
    <w:p w14:paraId="47AD5151" w14:textId="77777777" w:rsidR="001E0205" w:rsidRPr="0048002C" w:rsidRDefault="001E0205" w:rsidP="001E0205">
      <w:pPr>
        <w:spacing w:after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lastRenderedPageBreak/>
        <w:t>Kako je iz</w:t>
      </w:r>
      <w:r w:rsidR="006750FB" w:rsidRPr="0048002C">
        <w:rPr>
          <w:rFonts w:ascii="Times New Roman" w:hAnsi="Times New Roman" w:cs="Times New Roman"/>
          <w:szCs w:val="24"/>
        </w:rPr>
        <w:t xml:space="preserve"> podataka prikazanih u tablici 1</w:t>
      </w:r>
      <w:r w:rsidRPr="0048002C">
        <w:rPr>
          <w:rFonts w:ascii="Times New Roman" w:hAnsi="Times New Roman" w:cs="Times New Roman"/>
          <w:szCs w:val="24"/>
        </w:rPr>
        <w:t>. vidljivo</w:t>
      </w:r>
      <w:r w:rsidR="007F410F" w:rsidRPr="0048002C">
        <w:rPr>
          <w:rFonts w:ascii="Times New Roman" w:hAnsi="Times New Roman" w:cs="Times New Roman"/>
          <w:szCs w:val="24"/>
        </w:rPr>
        <w:t>,</w:t>
      </w:r>
      <w:r w:rsidRPr="0048002C">
        <w:rPr>
          <w:rFonts w:ascii="Times New Roman" w:hAnsi="Times New Roman" w:cs="Times New Roman"/>
          <w:szCs w:val="24"/>
        </w:rPr>
        <w:t xml:space="preserve"> stečajni dužnik naplatio je potraživanja od: </w:t>
      </w:r>
    </w:p>
    <w:p w14:paraId="5F157E0B" w14:textId="77777777" w:rsidR="001E0205" w:rsidRPr="0048002C" w:rsidRDefault="001E0205" w:rsidP="001E0205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b/>
          <w:i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kupaca-dužnika prije otvaranja stečaja u ukupnom iznosu od </w:t>
      </w:r>
      <w:r w:rsidR="00043116" w:rsidRPr="0048002C">
        <w:rPr>
          <w:rFonts w:ascii="Times New Roman" w:hAnsi="Times New Roman" w:cs="Times New Roman"/>
          <w:szCs w:val="24"/>
        </w:rPr>
        <w:t>32.481,88</w:t>
      </w:r>
      <w:r w:rsidRPr="0048002C">
        <w:rPr>
          <w:rFonts w:ascii="Times New Roman" w:hAnsi="Times New Roman" w:cs="Times New Roman"/>
          <w:szCs w:val="24"/>
        </w:rPr>
        <w:t xml:space="preserve"> kn  </w:t>
      </w:r>
    </w:p>
    <w:p w14:paraId="5691623B" w14:textId="77777777" w:rsidR="001E0205" w:rsidRPr="0048002C" w:rsidRDefault="001E0205" w:rsidP="001E0205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b/>
          <w:i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kupaca pokretne imovine, repromaterijala i sitnog inventara u iznosu od </w:t>
      </w:r>
      <w:r w:rsidR="00043116" w:rsidRPr="0048002C">
        <w:rPr>
          <w:rFonts w:ascii="Times New Roman" w:hAnsi="Times New Roman" w:cs="Times New Roman"/>
          <w:szCs w:val="24"/>
        </w:rPr>
        <w:t>330.998,75</w:t>
      </w:r>
      <w:r w:rsidR="008A4D81" w:rsidRPr="0048002C">
        <w:rPr>
          <w:rFonts w:ascii="Times New Roman" w:hAnsi="Times New Roman" w:cs="Times New Roman"/>
          <w:szCs w:val="24"/>
        </w:rPr>
        <w:t xml:space="preserve"> </w:t>
      </w:r>
      <w:r w:rsidRPr="0048002C">
        <w:rPr>
          <w:rFonts w:ascii="Times New Roman" w:hAnsi="Times New Roman" w:cs="Times New Roman"/>
          <w:szCs w:val="24"/>
        </w:rPr>
        <w:t>kn</w:t>
      </w:r>
      <w:r w:rsidR="001407A8" w:rsidRPr="0048002C">
        <w:rPr>
          <w:rFonts w:ascii="Times New Roman" w:hAnsi="Times New Roman" w:cs="Times New Roman"/>
          <w:szCs w:val="24"/>
        </w:rPr>
        <w:t>,</w:t>
      </w:r>
    </w:p>
    <w:p w14:paraId="22726367" w14:textId="77777777" w:rsidR="001E0205" w:rsidRPr="0048002C" w:rsidRDefault="001E0205" w:rsidP="001E0205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kupaca </w:t>
      </w:r>
      <w:r w:rsidR="007B2792" w:rsidRPr="0048002C">
        <w:rPr>
          <w:rFonts w:ascii="Times New Roman" w:hAnsi="Times New Roman" w:cs="Times New Roman"/>
          <w:szCs w:val="24"/>
        </w:rPr>
        <w:t xml:space="preserve">s osnove usluge najma </w:t>
      </w:r>
      <w:r w:rsidRPr="0048002C">
        <w:rPr>
          <w:rFonts w:ascii="Times New Roman" w:hAnsi="Times New Roman" w:cs="Times New Roman"/>
          <w:szCs w:val="24"/>
        </w:rPr>
        <w:t xml:space="preserve">nekretnina i pokretnina u iznosu </w:t>
      </w:r>
      <w:r w:rsidR="00043116" w:rsidRPr="0048002C">
        <w:rPr>
          <w:rFonts w:ascii="Times New Roman" w:hAnsi="Times New Roman" w:cs="Times New Roman"/>
          <w:szCs w:val="24"/>
        </w:rPr>
        <w:t>130.511,12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195C2476" w14:textId="77777777" w:rsidR="001E0205" w:rsidRPr="0048002C" w:rsidRDefault="001E0205" w:rsidP="001E0205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kamata po viđenju </w:t>
      </w:r>
      <w:r w:rsidR="003442A2" w:rsidRPr="0048002C">
        <w:rPr>
          <w:rFonts w:ascii="Times New Roman" w:hAnsi="Times New Roman" w:cs="Times New Roman"/>
          <w:szCs w:val="24"/>
        </w:rPr>
        <w:t xml:space="preserve"> </w:t>
      </w:r>
      <w:r w:rsidRPr="0048002C">
        <w:rPr>
          <w:rFonts w:ascii="Times New Roman" w:hAnsi="Times New Roman" w:cs="Times New Roman"/>
          <w:szCs w:val="24"/>
        </w:rPr>
        <w:t xml:space="preserve">u iznosu od </w:t>
      </w:r>
      <w:r w:rsidR="00043116" w:rsidRPr="0048002C">
        <w:rPr>
          <w:rFonts w:ascii="Times New Roman" w:hAnsi="Times New Roman" w:cs="Times New Roman"/>
          <w:szCs w:val="24"/>
        </w:rPr>
        <w:t>1964,02</w:t>
      </w:r>
      <w:r w:rsidR="003442A2" w:rsidRPr="0048002C">
        <w:rPr>
          <w:rFonts w:ascii="Times New Roman" w:hAnsi="Times New Roman" w:cs="Times New Roman"/>
          <w:szCs w:val="24"/>
        </w:rPr>
        <w:t xml:space="preserve"> </w:t>
      </w:r>
      <w:r w:rsidRPr="0048002C">
        <w:rPr>
          <w:rFonts w:ascii="Times New Roman" w:hAnsi="Times New Roman" w:cs="Times New Roman"/>
          <w:szCs w:val="24"/>
        </w:rPr>
        <w:t>kn</w:t>
      </w:r>
      <w:r w:rsidR="001407A8" w:rsidRPr="0048002C">
        <w:rPr>
          <w:rFonts w:ascii="Times New Roman" w:hAnsi="Times New Roman" w:cs="Times New Roman"/>
          <w:szCs w:val="24"/>
        </w:rPr>
        <w:t>.</w:t>
      </w:r>
    </w:p>
    <w:p w14:paraId="7EEF85A0" w14:textId="77777777" w:rsidR="001E0205" w:rsidRPr="0048002C" w:rsidRDefault="001E0205" w:rsidP="001E0205">
      <w:pPr>
        <w:spacing w:after="0"/>
        <w:rPr>
          <w:rFonts w:ascii="Times New Roman" w:hAnsi="Times New Roman" w:cs="Times New Roman"/>
          <w:b/>
          <w:i/>
          <w:szCs w:val="24"/>
        </w:rPr>
      </w:pPr>
    </w:p>
    <w:p w14:paraId="45E64542" w14:textId="77777777" w:rsidR="001407A8" w:rsidRPr="0048002C" w:rsidRDefault="001407A8" w:rsidP="001E0205">
      <w:pPr>
        <w:spacing w:after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U istom razdoblju evidentiran je priljev s osnove jamčevina u iznosu od </w:t>
      </w:r>
      <w:r w:rsidR="00043116" w:rsidRPr="0048002C">
        <w:rPr>
          <w:rFonts w:ascii="Times New Roman" w:hAnsi="Times New Roman" w:cs="Times New Roman"/>
          <w:szCs w:val="24"/>
        </w:rPr>
        <w:t>2.271,60</w:t>
      </w:r>
      <w:r w:rsidRPr="0048002C">
        <w:rPr>
          <w:rFonts w:ascii="Times New Roman" w:hAnsi="Times New Roman" w:cs="Times New Roman"/>
          <w:szCs w:val="24"/>
        </w:rPr>
        <w:t xml:space="preserve"> kn </w:t>
      </w:r>
      <w:r w:rsidR="00043116" w:rsidRPr="0048002C">
        <w:rPr>
          <w:rFonts w:ascii="Times New Roman" w:hAnsi="Times New Roman" w:cs="Times New Roman"/>
          <w:szCs w:val="24"/>
        </w:rPr>
        <w:t>za javnu dražbu koja je u tijeku</w:t>
      </w:r>
      <w:r w:rsidR="007C5AB4" w:rsidRPr="0048002C">
        <w:rPr>
          <w:rFonts w:ascii="Times New Roman" w:hAnsi="Times New Roman" w:cs="Times New Roman"/>
          <w:szCs w:val="24"/>
        </w:rPr>
        <w:t>.</w:t>
      </w:r>
    </w:p>
    <w:p w14:paraId="2DFBD1D0" w14:textId="77777777" w:rsidR="007C5AB4" w:rsidRPr="0048002C" w:rsidRDefault="007C5AB4" w:rsidP="001E0205">
      <w:pPr>
        <w:spacing w:after="0"/>
        <w:rPr>
          <w:rFonts w:ascii="Times New Roman" w:hAnsi="Times New Roman" w:cs="Times New Roman"/>
          <w:szCs w:val="24"/>
        </w:rPr>
      </w:pPr>
    </w:p>
    <w:p w14:paraId="30ACF46D" w14:textId="77777777" w:rsidR="007C5AB4" w:rsidRPr="0048002C" w:rsidRDefault="007C5AB4" w:rsidP="007C5AB4">
      <w:pPr>
        <w:pStyle w:val="Odlomakpopisa"/>
        <w:spacing w:after="0"/>
        <w:ind w:left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b/>
          <w:i/>
          <w:szCs w:val="24"/>
        </w:rPr>
        <w:t>Napomena:</w:t>
      </w:r>
      <w:r w:rsidRPr="0048002C">
        <w:rPr>
          <w:rFonts w:ascii="Times New Roman" w:hAnsi="Times New Roman" w:cs="Times New Roman"/>
          <w:szCs w:val="24"/>
        </w:rPr>
        <w:t xml:space="preserve"> S osnove jamčevina ostvaren je priljev u iznosu od </w:t>
      </w:r>
      <w:r w:rsidR="00043116" w:rsidRPr="0048002C">
        <w:rPr>
          <w:rFonts w:ascii="Times New Roman" w:hAnsi="Times New Roman" w:cs="Times New Roman"/>
          <w:szCs w:val="24"/>
        </w:rPr>
        <w:t>8.125,60</w:t>
      </w:r>
      <w:r w:rsidRPr="0048002C">
        <w:rPr>
          <w:rFonts w:ascii="Times New Roman" w:hAnsi="Times New Roman" w:cs="Times New Roman"/>
          <w:szCs w:val="24"/>
        </w:rPr>
        <w:t xml:space="preserve"> kn međutim su za iznos od </w:t>
      </w:r>
      <w:r w:rsidR="00043116" w:rsidRPr="0048002C">
        <w:rPr>
          <w:rFonts w:ascii="Times New Roman" w:hAnsi="Times New Roman" w:cs="Times New Roman"/>
          <w:szCs w:val="24"/>
        </w:rPr>
        <w:t>5.854,00</w:t>
      </w:r>
      <w:r w:rsidRPr="0048002C">
        <w:rPr>
          <w:rFonts w:ascii="Times New Roman" w:hAnsi="Times New Roman" w:cs="Times New Roman"/>
          <w:szCs w:val="24"/>
        </w:rPr>
        <w:t xml:space="preserve"> kn zatvorena potraživanja s osnove kupljene imovine, to je priljev s osnove uplaćenih jamčevina prenesen i prikazan u tablici 1. na poziciju ostvarenih priljeva po navedenoj osnovi. </w:t>
      </w:r>
    </w:p>
    <w:p w14:paraId="7629C798" w14:textId="77777777" w:rsidR="001407A8" w:rsidRPr="0048002C" w:rsidRDefault="001407A8" w:rsidP="001E0205">
      <w:pPr>
        <w:spacing w:after="0"/>
        <w:rPr>
          <w:rFonts w:ascii="Times New Roman" w:hAnsi="Times New Roman" w:cs="Times New Roman"/>
          <w:b/>
          <w:i/>
          <w:szCs w:val="24"/>
        </w:rPr>
      </w:pPr>
    </w:p>
    <w:p w14:paraId="3BDB15CB" w14:textId="77777777" w:rsidR="001E0205" w:rsidRPr="0048002C" w:rsidRDefault="00043116" w:rsidP="001E0205">
      <w:pPr>
        <w:spacing w:after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>U istom razdoblju</w:t>
      </w:r>
      <w:r w:rsidR="003442A2" w:rsidRPr="0048002C">
        <w:rPr>
          <w:rFonts w:ascii="Times New Roman" w:hAnsi="Times New Roman" w:cs="Times New Roman"/>
          <w:szCs w:val="24"/>
        </w:rPr>
        <w:t xml:space="preserve"> </w:t>
      </w:r>
      <w:r w:rsidR="001E0205" w:rsidRPr="0048002C">
        <w:rPr>
          <w:rFonts w:ascii="Times New Roman" w:hAnsi="Times New Roman" w:cs="Times New Roman"/>
          <w:szCs w:val="24"/>
        </w:rPr>
        <w:t>podmirene su obveze stečajne mase s osnove:</w:t>
      </w:r>
    </w:p>
    <w:p w14:paraId="5EDFE516" w14:textId="77777777" w:rsidR="001E0205" w:rsidRPr="0048002C" w:rsidRDefault="001E0205" w:rsidP="001E0205">
      <w:pPr>
        <w:spacing w:after="0"/>
        <w:rPr>
          <w:rFonts w:ascii="Times New Roman" w:hAnsi="Times New Roman" w:cs="Times New Roman"/>
          <w:szCs w:val="24"/>
        </w:rPr>
      </w:pPr>
    </w:p>
    <w:p w14:paraId="4E645CC0" w14:textId="77777777" w:rsidR="001E0205" w:rsidRPr="0048002C" w:rsidRDefault="001E0205" w:rsidP="001E0205">
      <w:pPr>
        <w:pStyle w:val="Odlomakpopisa"/>
        <w:numPr>
          <w:ilvl w:val="0"/>
          <w:numId w:val="8"/>
        </w:numPr>
        <w:spacing w:after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>tekućih troškova režija, ostalih materijalnih troškova</w:t>
      </w:r>
      <w:r w:rsidR="003442A2" w:rsidRPr="0048002C">
        <w:rPr>
          <w:rFonts w:ascii="Times New Roman" w:hAnsi="Times New Roman" w:cs="Times New Roman"/>
          <w:szCs w:val="24"/>
        </w:rPr>
        <w:t xml:space="preserve"> kao i troškova </w:t>
      </w:r>
      <w:r w:rsidRPr="0048002C">
        <w:rPr>
          <w:rFonts w:ascii="Times New Roman" w:hAnsi="Times New Roman" w:cs="Times New Roman"/>
          <w:szCs w:val="24"/>
        </w:rPr>
        <w:t xml:space="preserve"> podmirenih u gotovini u iznosu od </w:t>
      </w:r>
      <w:r w:rsidR="00043116" w:rsidRPr="0048002C">
        <w:rPr>
          <w:rFonts w:ascii="Times New Roman" w:hAnsi="Times New Roman" w:cs="Times New Roman"/>
          <w:szCs w:val="24"/>
        </w:rPr>
        <w:t>54.658,75</w:t>
      </w:r>
      <w:r w:rsidR="003442A2" w:rsidRPr="0048002C">
        <w:rPr>
          <w:rFonts w:ascii="Times New Roman" w:hAnsi="Times New Roman" w:cs="Times New Roman"/>
          <w:szCs w:val="24"/>
        </w:rPr>
        <w:t xml:space="preserve"> </w:t>
      </w:r>
      <w:r w:rsidRPr="0048002C">
        <w:rPr>
          <w:rFonts w:ascii="Times New Roman" w:hAnsi="Times New Roman" w:cs="Times New Roman"/>
          <w:szCs w:val="24"/>
        </w:rPr>
        <w:t>kn</w:t>
      </w:r>
    </w:p>
    <w:p w14:paraId="7B4710D5" w14:textId="77777777" w:rsidR="001E0205" w:rsidRPr="0048002C" w:rsidRDefault="001E0205" w:rsidP="001E0205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troškova odvjetnika, bilježnika, procjenitelja, knjigovodstva u iznosu od </w:t>
      </w:r>
      <w:r w:rsidR="00043116" w:rsidRPr="0048002C">
        <w:rPr>
          <w:rFonts w:ascii="Times New Roman" w:hAnsi="Times New Roman" w:cs="Times New Roman"/>
          <w:szCs w:val="24"/>
        </w:rPr>
        <w:t>89.490,46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705DA879" w14:textId="77777777" w:rsidR="001E0205" w:rsidRPr="0048002C" w:rsidRDefault="001E0205" w:rsidP="001E0205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poreza na dodanu vrijednost u iznosu od </w:t>
      </w:r>
      <w:r w:rsidR="00043116" w:rsidRPr="0048002C">
        <w:rPr>
          <w:rFonts w:ascii="Times New Roman" w:hAnsi="Times New Roman" w:cs="Times New Roman"/>
          <w:szCs w:val="24"/>
        </w:rPr>
        <w:t>123.974,37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541515C7" w14:textId="77777777" w:rsidR="001E0205" w:rsidRPr="0048002C" w:rsidRDefault="001E0205" w:rsidP="001E0205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troškove objava, taksi, poštarina  i naknada za platni promet u iznosu od </w:t>
      </w:r>
      <w:r w:rsidR="00043116" w:rsidRPr="0048002C">
        <w:rPr>
          <w:rFonts w:ascii="Times New Roman" w:hAnsi="Times New Roman" w:cs="Times New Roman"/>
          <w:szCs w:val="24"/>
        </w:rPr>
        <w:t>9.968,42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47F15BD1" w14:textId="77777777" w:rsidR="001E0205" w:rsidRPr="0048002C" w:rsidRDefault="001E0205" w:rsidP="001E0205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>bruto</w:t>
      </w:r>
      <w:r w:rsidR="003442A2" w:rsidRPr="0048002C">
        <w:rPr>
          <w:rFonts w:ascii="Times New Roman" w:hAnsi="Times New Roman" w:cs="Times New Roman"/>
          <w:szCs w:val="24"/>
        </w:rPr>
        <w:t xml:space="preserve"> plaća i </w:t>
      </w:r>
      <w:r w:rsidRPr="0048002C">
        <w:rPr>
          <w:rFonts w:ascii="Times New Roman" w:hAnsi="Times New Roman" w:cs="Times New Roman"/>
          <w:szCs w:val="24"/>
        </w:rPr>
        <w:t xml:space="preserve">naknada </w:t>
      </w:r>
      <w:r w:rsidR="003442A2" w:rsidRPr="0048002C">
        <w:rPr>
          <w:rFonts w:ascii="Times New Roman" w:hAnsi="Times New Roman" w:cs="Times New Roman"/>
          <w:szCs w:val="24"/>
        </w:rPr>
        <w:t>radnicima</w:t>
      </w:r>
      <w:r w:rsidRPr="0048002C">
        <w:rPr>
          <w:rFonts w:ascii="Times New Roman" w:hAnsi="Times New Roman" w:cs="Times New Roman"/>
          <w:szCs w:val="24"/>
        </w:rPr>
        <w:t xml:space="preserve"> </w:t>
      </w:r>
      <w:r w:rsidR="003442A2" w:rsidRPr="0048002C">
        <w:rPr>
          <w:rFonts w:ascii="Times New Roman" w:hAnsi="Times New Roman" w:cs="Times New Roman"/>
          <w:szCs w:val="24"/>
        </w:rPr>
        <w:t xml:space="preserve">za vrijeme otkaznog roka, te radnicima angažiranim za </w:t>
      </w:r>
      <w:r w:rsidR="00043116" w:rsidRPr="0048002C">
        <w:rPr>
          <w:rFonts w:ascii="Times New Roman" w:hAnsi="Times New Roman" w:cs="Times New Roman"/>
          <w:szCs w:val="24"/>
        </w:rPr>
        <w:t xml:space="preserve">administrativne </w:t>
      </w:r>
      <w:r w:rsidR="003442A2" w:rsidRPr="0048002C">
        <w:rPr>
          <w:rFonts w:ascii="Times New Roman" w:hAnsi="Times New Roman" w:cs="Times New Roman"/>
          <w:szCs w:val="24"/>
        </w:rPr>
        <w:t xml:space="preserve">potrebe </w:t>
      </w:r>
      <w:r w:rsidRPr="0048002C">
        <w:rPr>
          <w:rFonts w:ascii="Times New Roman" w:hAnsi="Times New Roman" w:cs="Times New Roman"/>
          <w:szCs w:val="24"/>
        </w:rPr>
        <w:t xml:space="preserve">u iznosu od </w:t>
      </w:r>
      <w:r w:rsidR="00043116" w:rsidRPr="0048002C">
        <w:rPr>
          <w:rFonts w:ascii="Times New Roman" w:hAnsi="Times New Roman" w:cs="Times New Roman"/>
          <w:szCs w:val="24"/>
        </w:rPr>
        <w:t>24.713,93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115C49AE" w14:textId="77777777" w:rsidR="00043116" w:rsidRPr="0048002C" w:rsidRDefault="00043116" w:rsidP="001E0205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bruto naknada članovima odbora vjerovnika u iznosu od 6.750,97 kn </w:t>
      </w:r>
    </w:p>
    <w:p w14:paraId="1C834924" w14:textId="77777777" w:rsidR="00C34D61" w:rsidRPr="0048002C" w:rsidRDefault="00C34D61" w:rsidP="00C34D61">
      <w:pPr>
        <w:pStyle w:val="Odlomakpopisa"/>
        <w:ind w:left="0"/>
        <w:rPr>
          <w:rFonts w:ascii="Times New Roman" w:hAnsi="Times New Roman" w:cs="Times New Roman"/>
          <w:szCs w:val="24"/>
        </w:rPr>
      </w:pPr>
    </w:p>
    <w:p w14:paraId="7399B501" w14:textId="77777777" w:rsidR="00C34D61" w:rsidRPr="0048002C" w:rsidRDefault="009B276F" w:rsidP="00C34D61">
      <w:pPr>
        <w:pStyle w:val="Odlomakpopisa"/>
        <w:ind w:left="0"/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>što uz iz</w:t>
      </w:r>
      <w:r w:rsidR="00C34D61" w:rsidRPr="0048002C">
        <w:rPr>
          <w:rFonts w:ascii="Times New Roman" w:hAnsi="Times New Roman" w:cs="Times New Roman"/>
          <w:szCs w:val="24"/>
        </w:rPr>
        <w:t xml:space="preserve">vršen povrat uplaćenih jamčevina </w:t>
      </w:r>
      <w:r w:rsidR="00123983" w:rsidRPr="0048002C">
        <w:rPr>
          <w:rFonts w:ascii="Times New Roman" w:hAnsi="Times New Roman" w:cs="Times New Roman"/>
          <w:szCs w:val="24"/>
        </w:rPr>
        <w:t xml:space="preserve">od 2016. godine </w:t>
      </w:r>
      <w:r w:rsidR="00C34D61" w:rsidRPr="0048002C">
        <w:rPr>
          <w:rFonts w:ascii="Times New Roman" w:hAnsi="Times New Roman" w:cs="Times New Roman"/>
          <w:szCs w:val="24"/>
        </w:rPr>
        <w:t xml:space="preserve">u iznosu od </w:t>
      </w:r>
      <w:r w:rsidR="00123983" w:rsidRPr="0048002C">
        <w:rPr>
          <w:rFonts w:ascii="Times New Roman" w:hAnsi="Times New Roman" w:cs="Times New Roman"/>
          <w:szCs w:val="24"/>
        </w:rPr>
        <w:t>5.682,00</w:t>
      </w:r>
      <w:r w:rsidR="00E61E81" w:rsidRPr="0048002C">
        <w:rPr>
          <w:rFonts w:ascii="Times New Roman" w:hAnsi="Times New Roman" w:cs="Times New Roman"/>
          <w:szCs w:val="24"/>
        </w:rPr>
        <w:t xml:space="preserve"> </w:t>
      </w:r>
      <w:r w:rsidR="00C34D61" w:rsidRPr="0048002C">
        <w:rPr>
          <w:rFonts w:ascii="Times New Roman" w:hAnsi="Times New Roman" w:cs="Times New Roman"/>
          <w:szCs w:val="24"/>
        </w:rPr>
        <w:t>kn</w:t>
      </w:r>
      <w:r w:rsidRPr="0048002C">
        <w:rPr>
          <w:rFonts w:ascii="Times New Roman" w:hAnsi="Times New Roman" w:cs="Times New Roman"/>
          <w:szCs w:val="24"/>
        </w:rPr>
        <w:t xml:space="preserve"> ukupno iznosi </w:t>
      </w:r>
      <w:r w:rsidR="00123983" w:rsidRPr="0048002C">
        <w:rPr>
          <w:rFonts w:ascii="Times New Roman" w:hAnsi="Times New Roman" w:cs="Times New Roman"/>
          <w:szCs w:val="24"/>
        </w:rPr>
        <w:t>315.238,90</w:t>
      </w:r>
      <w:r w:rsidRPr="0048002C">
        <w:rPr>
          <w:rFonts w:ascii="Times New Roman" w:hAnsi="Times New Roman" w:cs="Times New Roman"/>
          <w:szCs w:val="24"/>
        </w:rPr>
        <w:t xml:space="preserve"> kn odljeva stečajne mase</w:t>
      </w:r>
      <w:r w:rsidR="00C34D61" w:rsidRPr="0048002C">
        <w:rPr>
          <w:rFonts w:ascii="Times New Roman" w:hAnsi="Times New Roman" w:cs="Times New Roman"/>
          <w:szCs w:val="24"/>
        </w:rPr>
        <w:t>.</w:t>
      </w:r>
    </w:p>
    <w:p w14:paraId="6AC1D9C7" w14:textId="77777777" w:rsidR="00E20E90" w:rsidRPr="0048002C" w:rsidRDefault="00E20E90" w:rsidP="00E20E90">
      <w:pPr>
        <w:pStyle w:val="Odlomakpopisa"/>
        <w:rPr>
          <w:rFonts w:ascii="Times New Roman" w:hAnsi="Times New Roman" w:cs="Times New Roman"/>
          <w:szCs w:val="24"/>
        </w:rPr>
      </w:pPr>
    </w:p>
    <w:p w14:paraId="29CC8F38" w14:textId="77777777" w:rsidR="001E0205" w:rsidRPr="0048002C" w:rsidRDefault="001E0205" w:rsidP="001E0205">
      <w:pPr>
        <w:rPr>
          <w:rFonts w:ascii="Times New Roman" w:eastAsia="Times New Roman" w:hAnsi="Times New Roman" w:cs="Times New Roman"/>
          <w:b/>
          <w:i/>
          <w:szCs w:val="24"/>
        </w:rPr>
      </w:pPr>
      <w:r w:rsidRPr="0048002C">
        <w:rPr>
          <w:rFonts w:ascii="Times New Roman" w:eastAsia="Times New Roman" w:hAnsi="Times New Roman" w:cs="Times New Roman"/>
          <w:b/>
          <w:i/>
          <w:szCs w:val="24"/>
        </w:rPr>
        <w:t>Neplaćene obveze stečajne mase</w:t>
      </w:r>
      <w:r w:rsidRPr="0048002C">
        <w:rPr>
          <w:rFonts w:ascii="Times New Roman" w:hAnsi="Times New Roman" w:cs="Times New Roman"/>
          <w:b/>
          <w:i/>
          <w:szCs w:val="24"/>
        </w:rPr>
        <w:t xml:space="preserve"> zaključno s 3</w:t>
      </w:r>
      <w:r w:rsidR="00E61E81" w:rsidRPr="0048002C">
        <w:rPr>
          <w:rFonts w:ascii="Times New Roman" w:hAnsi="Times New Roman" w:cs="Times New Roman"/>
          <w:b/>
          <w:i/>
          <w:szCs w:val="24"/>
        </w:rPr>
        <w:t>1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</w:t>
      </w:r>
      <w:r w:rsidR="00123983" w:rsidRPr="0048002C">
        <w:rPr>
          <w:rFonts w:ascii="Times New Roman" w:eastAsia="Times New Roman" w:hAnsi="Times New Roman" w:cs="Times New Roman"/>
          <w:b/>
          <w:i/>
          <w:szCs w:val="24"/>
        </w:rPr>
        <w:t>03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.201</w:t>
      </w:r>
      <w:r w:rsidR="00123983" w:rsidRPr="0048002C">
        <w:rPr>
          <w:rFonts w:ascii="Times New Roman" w:eastAsia="Times New Roman" w:hAnsi="Times New Roman" w:cs="Times New Roman"/>
          <w:b/>
          <w:i/>
          <w:szCs w:val="24"/>
        </w:rPr>
        <w:t>7</w:t>
      </w:r>
      <w:r w:rsidRPr="0048002C">
        <w:rPr>
          <w:rFonts w:ascii="Times New Roman" w:eastAsia="Times New Roman" w:hAnsi="Times New Roman" w:cs="Times New Roman"/>
          <w:b/>
          <w:i/>
          <w:szCs w:val="24"/>
        </w:rPr>
        <w:t>. godine</w:t>
      </w:r>
    </w:p>
    <w:p w14:paraId="279F2EB6" w14:textId="77777777" w:rsidR="00BB6678" w:rsidRPr="0048002C" w:rsidRDefault="00BB6678" w:rsidP="001E0205">
      <w:pPr>
        <w:rPr>
          <w:rFonts w:ascii="Times New Roman" w:eastAsia="Times New Roman" w:hAnsi="Times New Roman" w:cs="Times New Roman"/>
          <w:szCs w:val="24"/>
        </w:rPr>
      </w:pPr>
    </w:p>
    <w:p w14:paraId="20CFCE04" w14:textId="77777777" w:rsidR="001E0205" w:rsidRPr="0048002C" w:rsidRDefault="001E0205" w:rsidP="001E0205">
      <w:pPr>
        <w:rPr>
          <w:rFonts w:ascii="Times New Roman" w:eastAsia="Times New Roman" w:hAnsi="Times New Roman" w:cs="Times New Roman"/>
          <w:szCs w:val="24"/>
        </w:rPr>
      </w:pPr>
      <w:r w:rsidRPr="0048002C">
        <w:rPr>
          <w:rFonts w:ascii="Times New Roman" w:eastAsia="Times New Roman" w:hAnsi="Times New Roman" w:cs="Times New Roman"/>
          <w:szCs w:val="24"/>
        </w:rPr>
        <w:t xml:space="preserve">Osim plaćenih  troškova stečajnog dužnika navedenih u tablici </w:t>
      </w:r>
      <w:r w:rsidR="00123983" w:rsidRPr="0048002C">
        <w:rPr>
          <w:rFonts w:ascii="Times New Roman" w:eastAsia="Times New Roman" w:hAnsi="Times New Roman" w:cs="Times New Roman"/>
          <w:szCs w:val="24"/>
        </w:rPr>
        <w:t>1</w:t>
      </w:r>
      <w:r w:rsidRPr="0048002C">
        <w:rPr>
          <w:rFonts w:ascii="Times New Roman" w:eastAsia="Times New Roman" w:hAnsi="Times New Roman" w:cs="Times New Roman"/>
          <w:szCs w:val="24"/>
        </w:rPr>
        <w:t>. stečajni dužnik evidentira na dan 3</w:t>
      </w:r>
      <w:r w:rsidR="00E61E81" w:rsidRPr="0048002C">
        <w:rPr>
          <w:rFonts w:ascii="Times New Roman" w:eastAsia="Times New Roman" w:hAnsi="Times New Roman" w:cs="Times New Roman"/>
          <w:szCs w:val="24"/>
        </w:rPr>
        <w:t>1</w:t>
      </w:r>
      <w:r w:rsidRPr="0048002C">
        <w:rPr>
          <w:rFonts w:ascii="Times New Roman" w:eastAsia="Times New Roman" w:hAnsi="Times New Roman" w:cs="Times New Roman"/>
          <w:szCs w:val="24"/>
        </w:rPr>
        <w:t>.</w:t>
      </w:r>
      <w:r w:rsidR="00123983" w:rsidRPr="0048002C">
        <w:rPr>
          <w:rFonts w:ascii="Times New Roman" w:eastAsia="Times New Roman" w:hAnsi="Times New Roman" w:cs="Times New Roman"/>
          <w:szCs w:val="24"/>
        </w:rPr>
        <w:t>03</w:t>
      </w:r>
      <w:r w:rsidRPr="0048002C">
        <w:rPr>
          <w:rFonts w:ascii="Times New Roman" w:eastAsia="Times New Roman" w:hAnsi="Times New Roman" w:cs="Times New Roman"/>
          <w:szCs w:val="24"/>
        </w:rPr>
        <w:t>.201</w:t>
      </w:r>
      <w:r w:rsidR="00123983" w:rsidRPr="0048002C">
        <w:rPr>
          <w:rFonts w:ascii="Times New Roman" w:eastAsia="Times New Roman" w:hAnsi="Times New Roman" w:cs="Times New Roman"/>
          <w:szCs w:val="24"/>
        </w:rPr>
        <w:t>7</w:t>
      </w:r>
      <w:r w:rsidRPr="0048002C">
        <w:rPr>
          <w:rFonts w:ascii="Times New Roman" w:eastAsia="Times New Roman" w:hAnsi="Times New Roman" w:cs="Times New Roman"/>
          <w:szCs w:val="24"/>
        </w:rPr>
        <w:t xml:space="preserve">. godine daljnje troškove stečajne mase  u iznosu od </w:t>
      </w:r>
      <w:r w:rsidR="00E61E81" w:rsidRPr="0048002C">
        <w:rPr>
          <w:rFonts w:ascii="Times New Roman" w:eastAsia="Times New Roman" w:hAnsi="Times New Roman" w:cs="Times New Roman"/>
          <w:szCs w:val="24"/>
        </w:rPr>
        <w:t>10</w:t>
      </w:r>
      <w:r w:rsidR="00123983" w:rsidRPr="0048002C">
        <w:rPr>
          <w:rFonts w:ascii="Times New Roman" w:eastAsia="Times New Roman" w:hAnsi="Times New Roman" w:cs="Times New Roman"/>
          <w:szCs w:val="24"/>
        </w:rPr>
        <w:t>1</w:t>
      </w:r>
      <w:r w:rsidR="00E61E81" w:rsidRPr="0048002C">
        <w:rPr>
          <w:rFonts w:ascii="Times New Roman" w:eastAsia="Times New Roman" w:hAnsi="Times New Roman" w:cs="Times New Roman"/>
          <w:szCs w:val="24"/>
        </w:rPr>
        <w:t>.</w:t>
      </w:r>
      <w:r w:rsidR="00123983" w:rsidRPr="0048002C">
        <w:rPr>
          <w:rFonts w:ascii="Times New Roman" w:eastAsia="Times New Roman" w:hAnsi="Times New Roman" w:cs="Times New Roman"/>
          <w:szCs w:val="24"/>
        </w:rPr>
        <w:t>432</w:t>
      </w:r>
      <w:r w:rsidR="00E61E81" w:rsidRPr="0048002C">
        <w:rPr>
          <w:rFonts w:ascii="Times New Roman" w:eastAsia="Times New Roman" w:hAnsi="Times New Roman" w:cs="Times New Roman"/>
          <w:szCs w:val="24"/>
        </w:rPr>
        <w:t>,</w:t>
      </w:r>
      <w:r w:rsidR="00123983" w:rsidRPr="0048002C">
        <w:rPr>
          <w:rFonts w:ascii="Times New Roman" w:eastAsia="Times New Roman" w:hAnsi="Times New Roman" w:cs="Times New Roman"/>
          <w:szCs w:val="24"/>
        </w:rPr>
        <w:t>94</w:t>
      </w:r>
      <w:r w:rsidRPr="0048002C">
        <w:rPr>
          <w:rFonts w:ascii="Times New Roman" w:eastAsia="Times New Roman" w:hAnsi="Times New Roman" w:cs="Times New Roman"/>
          <w:szCs w:val="24"/>
        </w:rPr>
        <w:t xml:space="preserve"> kn i to s osnove:</w:t>
      </w:r>
    </w:p>
    <w:p w14:paraId="5F1F3762" w14:textId="77777777" w:rsidR="001E0205" w:rsidRPr="0048002C" w:rsidRDefault="001E0205" w:rsidP="00BB6678">
      <w:pPr>
        <w:pStyle w:val="Odlomakpopisa"/>
        <w:numPr>
          <w:ilvl w:val="0"/>
          <w:numId w:val="11"/>
        </w:numPr>
        <w:rPr>
          <w:rFonts w:ascii="Times New Roman" w:eastAsia="Times New Roman" w:hAnsi="Times New Roman" w:cs="Times New Roman"/>
          <w:szCs w:val="24"/>
        </w:rPr>
      </w:pPr>
      <w:r w:rsidRPr="0048002C">
        <w:rPr>
          <w:rFonts w:ascii="Times New Roman" w:eastAsia="Times New Roman" w:hAnsi="Times New Roman" w:cs="Times New Roman"/>
          <w:szCs w:val="24"/>
        </w:rPr>
        <w:t xml:space="preserve">troškova tekućih režija i komunalnih naknada u iznosu </w:t>
      </w:r>
      <w:r w:rsidR="00123983" w:rsidRPr="0048002C">
        <w:rPr>
          <w:rFonts w:ascii="Times New Roman" w:eastAsia="Times New Roman" w:hAnsi="Times New Roman" w:cs="Times New Roman"/>
          <w:szCs w:val="24"/>
        </w:rPr>
        <w:t>69</w:t>
      </w:r>
      <w:r w:rsidR="00BB6678" w:rsidRPr="0048002C">
        <w:rPr>
          <w:rFonts w:ascii="Times New Roman" w:eastAsia="Times New Roman" w:hAnsi="Times New Roman" w:cs="Times New Roman"/>
          <w:szCs w:val="24"/>
        </w:rPr>
        <w:t>.</w:t>
      </w:r>
      <w:r w:rsidR="00123983" w:rsidRPr="0048002C">
        <w:rPr>
          <w:rFonts w:ascii="Times New Roman" w:eastAsia="Times New Roman" w:hAnsi="Times New Roman" w:cs="Times New Roman"/>
          <w:szCs w:val="24"/>
        </w:rPr>
        <w:t>894</w:t>
      </w:r>
      <w:r w:rsidR="00E61E81" w:rsidRPr="0048002C">
        <w:rPr>
          <w:rFonts w:ascii="Times New Roman" w:eastAsia="Times New Roman" w:hAnsi="Times New Roman" w:cs="Times New Roman"/>
          <w:szCs w:val="24"/>
        </w:rPr>
        <w:t>,</w:t>
      </w:r>
      <w:r w:rsidR="00123983" w:rsidRPr="0048002C">
        <w:rPr>
          <w:rFonts w:ascii="Times New Roman" w:eastAsia="Times New Roman" w:hAnsi="Times New Roman" w:cs="Times New Roman"/>
          <w:szCs w:val="24"/>
        </w:rPr>
        <w:t>36</w:t>
      </w:r>
      <w:r w:rsidRPr="0048002C">
        <w:rPr>
          <w:rFonts w:ascii="Times New Roman" w:eastAsia="Times New Roman" w:hAnsi="Times New Roman" w:cs="Times New Roman"/>
          <w:szCs w:val="24"/>
        </w:rPr>
        <w:t xml:space="preserve"> kn </w:t>
      </w:r>
    </w:p>
    <w:p w14:paraId="4B9C92D4" w14:textId="77777777" w:rsidR="00BB6678" w:rsidRPr="0048002C" w:rsidRDefault="00BB6678" w:rsidP="00BB6678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troškova odvjetnika, bilježnika, procjenitelja, knjigovodstva i zaštite imovine u iznosu od </w:t>
      </w:r>
      <w:r w:rsidR="00123983" w:rsidRPr="0048002C">
        <w:rPr>
          <w:rFonts w:ascii="Times New Roman" w:hAnsi="Times New Roman" w:cs="Times New Roman"/>
          <w:szCs w:val="24"/>
        </w:rPr>
        <w:t>5.477,50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50B99BE4" w14:textId="77777777" w:rsidR="00BB6678" w:rsidRPr="0048002C" w:rsidRDefault="00BB6678" w:rsidP="00BB6678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troškove objava, taksi, poštarina  i naknada za platni promet u iznosu od </w:t>
      </w:r>
      <w:r w:rsidR="00123983" w:rsidRPr="0048002C">
        <w:rPr>
          <w:rFonts w:ascii="Times New Roman" w:hAnsi="Times New Roman" w:cs="Times New Roman"/>
          <w:szCs w:val="24"/>
        </w:rPr>
        <w:t>692,90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7B9E619A" w14:textId="77777777" w:rsidR="00C34D61" w:rsidRPr="0048002C" w:rsidRDefault="00C34D61" w:rsidP="00BB6678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lastRenderedPageBreak/>
        <w:t xml:space="preserve">troškove plaće i naknada po ugovorima za </w:t>
      </w:r>
      <w:r w:rsidR="00123983" w:rsidRPr="0048002C">
        <w:rPr>
          <w:rFonts w:ascii="Times New Roman" w:hAnsi="Times New Roman" w:cs="Times New Roman"/>
          <w:szCs w:val="24"/>
        </w:rPr>
        <w:t>ožujak</w:t>
      </w:r>
      <w:r w:rsidRPr="0048002C">
        <w:rPr>
          <w:rFonts w:ascii="Times New Roman" w:hAnsi="Times New Roman" w:cs="Times New Roman"/>
          <w:szCs w:val="24"/>
        </w:rPr>
        <w:t xml:space="preserve"> 201</w:t>
      </w:r>
      <w:r w:rsidR="00123983" w:rsidRPr="0048002C">
        <w:rPr>
          <w:rFonts w:ascii="Times New Roman" w:hAnsi="Times New Roman" w:cs="Times New Roman"/>
          <w:szCs w:val="24"/>
        </w:rPr>
        <w:t>7</w:t>
      </w:r>
      <w:r w:rsidRPr="0048002C">
        <w:rPr>
          <w:rFonts w:ascii="Times New Roman" w:hAnsi="Times New Roman" w:cs="Times New Roman"/>
          <w:szCs w:val="24"/>
        </w:rPr>
        <w:t xml:space="preserve">. godine u iznosu od </w:t>
      </w:r>
      <w:r w:rsidR="00123983" w:rsidRPr="0048002C">
        <w:rPr>
          <w:rFonts w:ascii="Times New Roman" w:hAnsi="Times New Roman" w:cs="Times New Roman"/>
          <w:szCs w:val="24"/>
        </w:rPr>
        <w:t>6.972,42</w:t>
      </w:r>
      <w:r w:rsidR="006750FB" w:rsidRPr="0048002C">
        <w:rPr>
          <w:rFonts w:ascii="Times New Roman" w:hAnsi="Times New Roman" w:cs="Times New Roman"/>
          <w:szCs w:val="24"/>
        </w:rPr>
        <w:t xml:space="preserve"> kn</w:t>
      </w:r>
    </w:p>
    <w:p w14:paraId="061340BE" w14:textId="77777777" w:rsidR="00C34D61" w:rsidRPr="0048002C" w:rsidRDefault="00C34D61" w:rsidP="00BB6678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48002C">
        <w:rPr>
          <w:rFonts w:ascii="Times New Roman" w:hAnsi="Times New Roman" w:cs="Times New Roman"/>
          <w:szCs w:val="24"/>
        </w:rPr>
        <w:t xml:space="preserve">obveze s osnove poreza na dodanu vrijednost u iznosu od </w:t>
      </w:r>
      <w:r w:rsidR="00123983" w:rsidRPr="0048002C">
        <w:rPr>
          <w:rFonts w:ascii="Times New Roman" w:hAnsi="Times New Roman" w:cs="Times New Roman"/>
          <w:szCs w:val="24"/>
        </w:rPr>
        <w:t>18.395,76</w:t>
      </w:r>
      <w:r w:rsidRPr="0048002C">
        <w:rPr>
          <w:rFonts w:ascii="Times New Roman" w:hAnsi="Times New Roman" w:cs="Times New Roman"/>
          <w:szCs w:val="24"/>
        </w:rPr>
        <w:t xml:space="preserve"> kn</w:t>
      </w:r>
    </w:p>
    <w:p w14:paraId="77E79AE8" w14:textId="77777777" w:rsidR="001E0205" w:rsidRPr="0048002C" w:rsidRDefault="001E0205">
      <w:pPr>
        <w:rPr>
          <w:rFonts w:ascii="Times New Roman" w:hAnsi="Times New Roman" w:cs="Times New Roman"/>
          <w:szCs w:val="24"/>
        </w:rPr>
      </w:pPr>
    </w:p>
    <w:sectPr w:rsidR="001E0205" w:rsidRPr="0048002C" w:rsidSect="009A6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034"/>
    <w:multiLevelType w:val="hybridMultilevel"/>
    <w:tmpl w:val="31D0786E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075A2"/>
    <w:multiLevelType w:val="hybridMultilevel"/>
    <w:tmpl w:val="4D0AF386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">
    <w:nsid w:val="1BA418F0"/>
    <w:multiLevelType w:val="hybridMultilevel"/>
    <w:tmpl w:val="41C6C0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E7D9F"/>
    <w:multiLevelType w:val="hybridMultilevel"/>
    <w:tmpl w:val="393E8C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93EB1"/>
    <w:multiLevelType w:val="hybridMultilevel"/>
    <w:tmpl w:val="A126D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A6CB1"/>
    <w:multiLevelType w:val="hybridMultilevel"/>
    <w:tmpl w:val="C25E3D9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E2402"/>
    <w:multiLevelType w:val="hybridMultilevel"/>
    <w:tmpl w:val="431AC50C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27E72"/>
    <w:multiLevelType w:val="hybridMultilevel"/>
    <w:tmpl w:val="B5749B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DB2B6F"/>
    <w:multiLevelType w:val="hybridMultilevel"/>
    <w:tmpl w:val="351E2B5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4C4C7C"/>
    <w:multiLevelType w:val="hybridMultilevel"/>
    <w:tmpl w:val="843A296E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727CDD"/>
    <w:multiLevelType w:val="hybridMultilevel"/>
    <w:tmpl w:val="F87896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C9E"/>
    <w:rsid w:val="00043116"/>
    <w:rsid w:val="00123983"/>
    <w:rsid w:val="001407A8"/>
    <w:rsid w:val="001A46BC"/>
    <w:rsid w:val="001E0205"/>
    <w:rsid w:val="001E497C"/>
    <w:rsid w:val="002D62C4"/>
    <w:rsid w:val="003442A2"/>
    <w:rsid w:val="00361306"/>
    <w:rsid w:val="00384D87"/>
    <w:rsid w:val="003916A9"/>
    <w:rsid w:val="0048002C"/>
    <w:rsid w:val="005E6AF7"/>
    <w:rsid w:val="006750FB"/>
    <w:rsid w:val="006F59B0"/>
    <w:rsid w:val="007B2792"/>
    <w:rsid w:val="007C5AB4"/>
    <w:rsid w:val="007F410F"/>
    <w:rsid w:val="00801092"/>
    <w:rsid w:val="008A4D81"/>
    <w:rsid w:val="00981C3D"/>
    <w:rsid w:val="009A6189"/>
    <w:rsid w:val="009B276F"/>
    <w:rsid w:val="00A722CD"/>
    <w:rsid w:val="00A86053"/>
    <w:rsid w:val="00AD611B"/>
    <w:rsid w:val="00B81C4A"/>
    <w:rsid w:val="00B828B3"/>
    <w:rsid w:val="00BB6678"/>
    <w:rsid w:val="00C051CD"/>
    <w:rsid w:val="00C34D61"/>
    <w:rsid w:val="00C97C9E"/>
    <w:rsid w:val="00D810F0"/>
    <w:rsid w:val="00E20E90"/>
    <w:rsid w:val="00E61E81"/>
    <w:rsid w:val="00EB67B9"/>
    <w:rsid w:val="00EC1A17"/>
    <w:rsid w:val="00EF5607"/>
    <w:rsid w:val="00F5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C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7C"/>
    <w:pPr>
      <w:spacing w:after="120" w:line="288" w:lineRule="auto"/>
      <w:jc w:val="both"/>
    </w:pPr>
    <w:rPr>
      <w:rFonts w:ascii="Bookman Old Style" w:hAnsi="Bookman Old Style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97C9E"/>
    <w:pPr>
      <w:ind w:left="720"/>
      <w:contextualSpacing/>
    </w:pPr>
    <w:rPr>
      <w:rFonts w:eastAsiaTheme="minorHAnsi"/>
      <w:lang w:eastAsia="en-US"/>
    </w:rPr>
  </w:style>
  <w:style w:type="character" w:customStyle="1" w:styleId="st">
    <w:name w:val="st"/>
    <w:basedOn w:val="Zadanifontodlomka"/>
    <w:rsid w:val="007C5AB4"/>
  </w:style>
  <w:style w:type="character" w:styleId="Istaknuto">
    <w:name w:val="Emphasis"/>
    <w:basedOn w:val="Zadanifontodlomka"/>
    <w:uiPriority w:val="20"/>
    <w:qFormat/>
    <w:rsid w:val="007C5A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7C"/>
    <w:pPr>
      <w:spacing w:after="120" w:line="288" w:lineRule="auto"/>
      <w:jc w:val="both"/>
    </w:pPr>
    <w:rPr>
      <w:rFonts w:ascii="Bookman Old Style" w:hAnsi="Bookman Old Style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97C9E"/>
    <w:pPr>
      <w:ind w:left="720"/>
      <w:contextualSpacing/>
    </w:pPr>
    <w:rPr>
      <w:rFonts w:eastAsiaTheme="minorHAnsi"/>
      <w:lang w:eastAsia="en-US"/>
    </w:rPr>
  </w:style>
  <w:style w:type="character" w:customStyle="1" w:styleId="st">
    <w:name w:val="st"/>
    <w:basedOn w:val="Zadanifontodlomka"/>
    <w:rsid w:val="007C5AB4"/>
  </w:style>
  <w:style w:type="character" w:styleId="Istaknuto">
    <w:name w:val="Emphasis"/>
    <w:basedOn w:val="Zadanifontodlomka"/>
    <w:uiPriority w:val="20"/>
    <w:qFormat/>
    <w:rsid w:val="007C5A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</dc:creator>
  <cp:lastModifiedBy>Ljubica Makovec</cp:lastModifiedBy>
  <cp:revision>2</cp:revision>
  <cp:lastPrinted>2017-05-12T07:53:00Z</cp:lastPrinted>
  <dcterms:created xsi:type="dcterms:W3CDTF">2017-05-12T07:55:00Z</dcterms:created>
  <dcterms:modified xsi:type="dcterms:W3CDTF">2017-05-12T07:55:00Z</dcterms:modified>
</cp:coreProperties>
</file>